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人员岗位表</w:t>
      </w:r>
    </w:p>
    <w:tbl>
      <w:tblPr>
        <w:tblStyle w:val="6"/>
        <w:tblW w:w="13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90"/>
        <w:gridCol w:w="936"/>
        <w:gridCol w:w="1904"/>
        <w:gridCol w:w="2825"/>
        <w:gridCol w:w="414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tblHeader/>
        </w:trPr>
        <w:tc>
          <w:tcPr>
            <w:tcW w:w="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82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41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任职条件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理事务辅助岗（文员）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主要从事公文写作、综合管理等相关工作。</w:t>
            </w:r>
          </w:p>
        </w:tc>
        <w:tc>
          <w:tcPr>
            <w:tcW w:w="4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周岁以下（19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年1月1日及以后出生）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具有大学专科及以上学历；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具有一年以上相关工作经验，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有汉语言文学和文秘等相关专业、机关事业单位工作经历的优先录用；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条件特别优秀的可适当放宽年龄条件。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12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</w:tbl>
    <w:p/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76EB29"/>
    <w:multiLevelType w:val="singleLevel"/>
    <w:tmpl w:val="DC76EB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zY3Y2JmZDdjYTRhZWJjZGJiMzA2MmQwY2E0M2Q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B3D6D8B"/>
    <w:rsid w:val="0EE5475C"/>
    <w:rsid w:val="154272C6"/>
    <w:rsid w:val="2ADD3A27"/>
    <w:rsid w:val="32D17E60"/>
    <w:rsid w:val="402E6260"/>
    <w:rsid w:val="411D47B6"/>
    <w:rsid w:val="48013339"/>
    <w:rsid w:val="48030BB8"/>
    <w:rsid w:val="5192390F"/>
    <w:rsid w:val="57A60373"/>
    <w:rsid w:val="66DA0DD7"/>
    <w:rsid w:val="6CAB2C68"/>
    <w:rsid w:val="73A06626"/>
    <w:rsid w:val="7A951D8F"/>
    <w:rsid w:val="7CA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semiHidden/>
    <w:unhideWhenUsed/>
    <w:qFormat/>
    <w:uiPriority w:val="99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3</TotalTime>
  <ScaleCrop>false</ScaleCrop>
  <LinksUpToDate>false</LinksUpToDate>
  <CharactersWithSpaces>239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2022-04-13T07:52:00Z</dcterms:created>
  <dc:creator>陈渊</dc:creator>
  <cp:lastModifiedBy>清风上江</cp:lastModifiedBy>
  <dcterms:modified xsi:type="dcterms:W3CDTF">2022-05-12T06:15:27Z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9E26BBA73B1B4AD996431CEF6E051C35</vt:lpwstr>
  </property>
</Properties>
</file>