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highlight w:val="none"/>
        </w:rPr>
      </w:pPr>
      <w:r>
        <w:rPr>
          <w:rFonts w:hint="eastAsia" w:ascii="方正黑体简体" w:hAnsi="Times New Roman" w:eastAsia="方正黑体简体" w:cs="Times New Roman"/>
          <w:kern w:val="2"/>
          <w:sz w:val="32"/>
          <w:szCs w:val="32"/>
          <w:lang w:val="en-US" w:eastAsia="zh-CN" w:bidi="ar-SA"/>
        </w:rPr>
        <w:t xml:space="preserve">附件1        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《岗位表》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93"/>
        <w:gridCol w:w="1066"/>
        <w:gridCol w:w="1032"/>
        <w:gridCol w:w="1062"/>
        <w:gridCol w:w="3625"/>
        <w:gridCol w:w="415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  <w:t>编码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岗位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名称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  <w:t>需求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  <w:t>人数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  <w:t>专业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岗位职责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岗位要求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>2022061501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 xml:space="preserve">行政管理岗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>不限</w:t>
            </w:r>
          </w:p>
        </w:tc>
        <w:tc>
          <w:tcPr>
            <w:tcW w:w="3625" w:type="dxa"/>
            <w:noWrap w:val="0"/>
            <w:vAlign w:val="center"/>
          </w:tcPr>
          <w:p>
            <w:pPr>
              <w:widowControl/>
              <w:spacing w:line="340" w:lineRule="exact"/>
              <w:ind w:firstLine="640" w:firstLineChars="200"/>
              <w:jc w:val="left"/>
              <w:rPr>
                <w:rFonts w:hint="default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>负责采购、资产管理、车辆管理、后勤管理工作；负责相关文字资料撰写报送工作；负责活动筹备、会务等工作；负责机关办公区安全工作。</w:t>
            </w:r>
          </w:p>
        </w:tc>
        <w:tc>
          <w:tcPr>
            <w:tcW w:w="4156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spacing w:line="340" w:lineRule="exact"/>
              <w:ind w:firstLine="640" w:firstLineChars="200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>1.年龄40岁以下（1982年1月1日以后出生），大专以上学历；</w:t>
            </w:r>
          </w:p>
          <w:p>
            <w:pPr>
              <w:widowControl/>
              <w:spacing w:line="340" w:lineRule="exact"/>
              <w:ind w:firstLine="640" w:firstLineChars="200"/>
              <w:jc w:val="left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>2.能熟练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>使用Office办公软件及电脑操作，具有固定资产管理相关工作经验，能熟练操作固定资产管理系统的优先；</w:t>
            </w:r>
          </w:p>
          <w:p>
            <w:pPr>
              <w:widowControl/>
              <w:spacing w:line="340" w:lineRule="exact"/>
              <w:ind w:firstLine="640" w:firstLineChars="200"/>
              <w:jc w:val="left"/>
              <w:rPr>
                <w:rFonts w:hint="default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>3.具有C1以上驾驶证，10年以上驾龄；</w:t>
            </w:r>
          </w:p>
          <w:p>
            <w:pPr>
              <w:widowControl/>
              <w:spacing w:line="340" w:lineRule="exact"/>
              <w:ind w:firstLine="640" w:firstLineChars="200"/>
              <w:jc w:val="left"/>
              <w:rPr>
                <w:rFonts w:hint="default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>4.持有安全、维修维护等相关技能证优先。</w:t>
            </w:r>
          </w:p>
          <w:p>
            <w:pPr>
              <w:widowControl/>
              <w:spacing w:line="340" w:lineRule="exact"/>
              <w:jc w:val="left"/>
              <w:rPr>
                <w:rFonts w:hint="default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32"/>
                <w:szCs w:val="32"/>
                <w:lang w:val="en-US" w:eastAsia="zh-CN" w:bidi="ar-SA"/>
              </w:rPr>
              <w:t>需要不定时加班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OGZmMzgzNGI3ZmJiNmRmOGIyNmVkZjZkZTg3Y2UifQ=="/>
  </w:docVars>
  <w:rsids>
    <w:rsidRoot w:val="0B7A72EC"/>
    <w:rsid w:val="08753155"/>
    <w:rsid w:val="0B7A72EC"/>
    <w:rsid w:val="1CE65C54"/>
    <w:rsid w:val="28346DCF"/>
    <w:rsid w:val="3C89390F"/>
    <w:rsid w:val="3D6E70B4"/>
    <w:rsid w:val="496025C5"/>
    <w:rsid w:val="6D5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2022-06-13T10:47:00Z</dcterms:created>
  <dc:creator>Administrator</dc:creator>
  <cp:lastModifiedBy>Administrator</cp:lastModifiedBy>
  <dcterms:modified xsi:type="dcterms:W3CDTF">2022-06-14T05:33:43Z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F9AFEAB025D74DA3B87F7E23A0907207</vt:lpwstr>
  </property>
</Properties>
</file>