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765" w:rsidRPr="00207765" w:rsidRDefault="00207765" w:rsidP="00207765">
      <w:pPr>
        <w:rPr>
          <w:rFonts w:ascii="方正黑体简体" w:eastAsia="方正黑体简体" w:hint="eastAsia"/>
          <w:sz w:val="32"/>
          <w:szCs w:val="32"/>
        </w:rPr>
      </w:pPr>
      <w:r w:rsidRPr="00207765">
        <w:rPr>
          <w:rFonts w:ascii="方正黑体简体" w:eastAsia="方正黑体简体" w:hint="eastAsia"/>
          <w:sz w:val="32"/>
          <w:szCs w:val="32"/>
        </w:rPr>
        <w:t>附件1</w:t>
      </w:r>
    </w:p>
    <w:p w:rsidR="00207765" w:rsidRPr="00207765" w:rsidRDefault="00207765" w:rsidP="00207765">
      <w:pPr>
        <w:spacing w:line="500" w:lineRule="exact"/>
        <w:jc w:val="center"/>
        <w:rPr>
          <w:rFonts w:ascii="方正小标宋简体" w:eastAsia="方正小标宋简体"/>
          <w:sz w:val="32"/>
          <w:szCs w:val="32"/>
        </w:rPr>
      </w:pPr>
      <w:r w:rsidRPr="00207765">
        <w:rPr>
          <w:rFonts w:ascii="方正小标宋简体" w:eastAsia="方正小标宋简体" w:hint="eastAsia"/>
          <w:sz w:val="32"/>
          <w:szCs w:val="32"/>
        </w:rPr>
        <w:t>2019年居住证持有人和市内区外户籍在我区居住务工人员随迁子女入学工作具体办理地点和咨询电话</w:t>
      </w:r>
    </w:p>
    <w:tbl>
      <w:tblPr>
        <w:tblW w:w="10129"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2813"/>
        <w:gridCol w:w="1559"/>
        <w:gridCol w:w="1941"/>
        <w:gridCol w:w="850"/>
        <w:gridCol w:w="1418"/>
      </w:tblGrid>
      <w:tr w:rsidR="00207765" w:rsidRPr="008D79E9" w:rsidTr="00207765">
        <w:trPr>
          <w:trHeight w:val="390"/>
        </w:trPr>
        <w:tc>
          <w:tcPr>
            <w:tcW w:w="1548" w:type="dxa"/>
            <w:vAlign w:val="center"/>
          </w:tcPr>
          <w:p w:rsidR="00207765" w:rsidRPr="008D79E9" w:rsidRDefault="00207765" w:rsidP="009A72B5">
            <w:pPr>
              <w:spacing w:line="320" w:lineRule="exact"/>
              <w:jc w:val="center"/>
              <w:rPr>
                <w:b/>
                <w:kern w:val="0"/>
                <w:sz w:val="20"/>
                <w:szCs w:val="21"/>
              </w:rPr>
            </w:pPr>
            <w:r w:rsidRPr="008D79E9">
              <w:rPr>
                <w:rFonts w:hint="eastAsia"/>
                <w:b/>
                <w:kern w:val="0"/>
                <w:sz w:val="20"/>
                <w:szCs w:val="21"/>
              </w:rPr>
              <w:t>单位</w:t>
            </w:r>
          </w:p>
        </w:tc>
        <w:tc>
          <w:tcPr>
            <w:tcW w:w="2813" w:type="dxa"/>
            <w:vAlign w:val="center"/>
          </w:tcPr>
          <w:p w:rsidR="00207765" w:rsidRPr="008D79E9" w:rsidRDefault="00207765" w:rsidP="009A72B5">
            <w:pPr>
              <w:spacing w:line="320" w:lineRule="exact"/>
              <w:jc w:val="center"/>
              <w:rPr>
                <w:b/>
                <w:kern w:val="0"/>
                <w:sz w:val="20"/>
                <w:szCs w:val="21"/>
              </w:rPr>
            </w:pPr>
            <w:r w:rsidRPr="008D79E9">
              <w:rPr>
                <w:rFonts w:hint="eastAsia"/>
                <w:b/>
                <w:kern w:val="0"/>
                <w:sz w:val="20"/>
                <w:szCs w:val="21"/>
              </w:rPr>
              <w:t>办理地址</w:t>
            </w:r>
          </w:p>
        </w:tc>
        <w:tc>
          <w:tcPr>
            <w:tcW w:w="1559" w:type="dxa"/>
            <w:vAlign w:val="center"/>
          </w:tcPr>
          <w:p w:rsidR="00207765" w:rsidRPr="008D79E9" w:rsidRDefault="00207765" w:rsidP="009A72B5">
            <w:pPr>
              <w:spacing w:line="320" w:lineRule="exact"/>
              <w:jc w:val="center"/>
              <w:rPr>
                <w:b/>
                <w:kern w:val="0"/>
                <w:sz w:val="20"/>
                <w:szCs w:val="21"/>
              </w:rPr>
            </w:pPr>
            <w:r w:rsidRPr="008D79E9">
              <w:rPr>
                <w:rFonts w:hint="eastAsia"/>
                <w:b/>
                <w:kern w:val="0"/>
                <w:sz w:val="20"/>
                <w:szCs w:val="21"/>
              </w:rPr>
              <w:t>办理科室</w:t>
            </w:r>
          </w:p>
        </w:tc>
        <w:tc>
          <w:tcPr>
            <w:tcW w:w="1941" w:type="dxa"/>
            <w:vAlign w:val="center"/>
          </w:tcPr>
          <w:p w:rsidR="00207765" w:rsidRPr="008D79E9" w:rsidRDefault="00207765" w:rsidP="009A72B5">
            <w:pPr>
              <w:spacing w:line="320" w:lineRule="exact"/>
              <w:jc w:val="center"/>
              <w:rPr>
                <w:b/>
                <w:kern w:val="0"/>
                <w:sz w:val="20"/>
                <w:szCs w:val="21"/>
              </w:rPr>
            </w:pPr>
            <w:r w:rsidRPr="008D79E9">
              <w:rPr>
                <w:rFonts w:hint="eastAsia"/>
                <w:b/>
                <w:kern w:val="0"/>
                <w:sz w:val="20"/>
                <w:szCs w:val="21"/>
              </w:rPr>
              <w:t>门牌号（或窗口号）</w:t>
            </w:r>
          </w:p>
        </w:tc>
        <w:tc>
          <w:tcPr>
            <w:tcW w:w="850" w:type="dxa"/>
            <w:vAlign w:val="center"/>
          </w:tcPr>
          <w:p w:rsidR="00207765" w:rsidRPr="008D79E9" w:rsidRDefault="00207765" w:rsidP="009A72B5">
            <w:pPr>
              <w:spacing w:line="320" w:lineRule="exact"/>
              <w:jc w:val="center"/>
              <w:rPr>
                <w:b/>
                <w:kern w:val="0"/>
                <w:sz w:val="20"/>
                <w:szCs w:val="21"/>
              </w:rPr>
            </w:pPr>
            <w:r w:rsidRPr="008D79E9">
              <w:rPr>
                <w:rFonts w:hint="eastAsia"/>
                <w:b/>
                <w:kern w:val="0"/>
                <w:sz w:val="20"/>
                <w:szCs w:val="21"/>
              </w:rPr>
              <w:t>联系人</w:t>
            </w:r>
          </w:p>
        </w:tc>
        <w:tc>
          <w:tcPr>
            <w:tcW w:w="1418" w:type="dxa"/>
            <w:vAlign w:val="center"/>
          </w:tcPr>
          <w:p w:rsidR="00207765" w:rsidRPr="008D79E9" w:rsidRDefault="00207765" w:rsidP="009A72B5">
            <w:pPr>
              <w:spacing w:line="320" w:lineRule="exact"/>
              <w:jc w:val="center"/>
              <w:rPr>
                <w:b/>
                <w:kern w:val="0"/>
                <w:sz w:val="20"/>
                <w:szCs w:val="21"/>
              </w:rPr>
            </w:pPr>
            <w:r w:rsidRPr="008D79E9">
              <w:rPr>
                <w:rFonts w:hint="eastAsia"/>
                <w:b/>
                <w:kern w:val="0"/>
                <w:sz w:val="20"/>
                <w:szCs w:val="21"/>
              </w:rPr>
              <w:t>联系方式</w:t>
            </w:r>
          </w:p>
        </w:tc>
      </w:tr>
      <w:tr w:rsidR="00207765" w:rsidRPr="008D79E9" w:rsidTr="00207765">
        <w:trPr>
          <w:trHeight w:val="515"/>
        </w:trPr>
        <w:tc>
          <w:tcPr>
            <w:tcW w:w="1548"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区教育局</w:t>
            </w:r>
          </w:p>
        </w:tc>
        <w:tc>
          <w:tcPr>
            <w:tcW w:w="2813"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政务中心</w:t>
            </w:r>
            <w:r w:rsidRPr="008D79E9">
              <w:rPr>
                <w:kern w:val="0"/>
                <w:sz w:val="20"/>
                <w:szCs w:val="21"/>
              </w:rPr>
              <w:t>13</w:t>
            </w:r>
            <w:r w:rsidRPr="008D79E9">
              <w:rPr>
                <w:rFonts w:hint="eastAsia"/>
                <w:kern w:val="0"/>
                <w:sz w:val="20"/>
                <w:szCs w:val="21"/>
              </w:rPr>
              <w:t>楼</w:t>
            </w:r>
          </w:p>
        </w:tc>
        <w:tc>
          <w:tcPr>
            <w:tcW w:w="1559"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教育科</w:t>
            </w:r>
          </w:p>
        </w:tc>
        <w:tc>
          <w:tcPr>
            <w:tcW w:w="1941" w:type="dxa"/>
            <w:vAlign w:val="center"/>
          </w:tcPr>
          <w:p w:rsidR="00207765" w:rsidRPr="008D79E9" w:rsidRDefault="00207765" w:rsidP="009A72B5">
            <w:pPr>
              <w:spacing w:line="320" w:lineRule="exact"/>
              <w:rPr>
                <w:kern w:val="0"/>
                <w:sz w:val="20"/>
                <w:szCs w:val="21"/>
              </w:rPr>
            </w:pPr>
          </w:p>
        </w:tc>
        <w:tc>
          <w:tcPr>
            <w:tcW w:w="850"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许红燕</w:t>
            </w:r>
          </w:p>
        </w:tc>
        <w:tc>
          <w:tcPr>
            <w:tcW w:w="1418" w:type="dxa"/>
            <w:vAlign w:val="center"/>
          </w:tcPr>
          <w:p w:rsidR="00207765" w:rsidRPr="008D79E9" w:rsidRDefault="00207765" w:rsidP="009A72B5">
            <w:pPr>
              <w:spacing w:line="320" w:lineRule="exact"/>
              <w:rPr>
                <w:kern w:val="0"/>
                <w:sz w:val="20"/>
                <w:szCs w:val="21"/>
              </w:rPr>
            </w:pPr>
            <w:r w:rsidRPr="008D79E9">
              <w:rPr>
                <w:kern w:val="0"/>
                <w:sz w:val="20"/>
                <w:szCs w:val="21"/>
              </w:rPr>
              <w:t>68936519</w:t>
            </w:r>
          </w:p>
        </w:tc>
      </w:tr>
      <w:tr w:rsidR="00207765" w:rsidRPr="008D79E9" w:rsidTr="00207765">
        <w:trPr>
          <w:trHeight w:val="441"/>
        </w:trPr>
        <w:tc>
          <w:tcPr>
            <w:tcW w:w="1548"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区公安分局</w:t>
            </w:r>
          </w:p>
        </w:tc>
        <w:tc>
          <w:tcPr>
            <w:tcW w:w="2813"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各乡镇（街道）派出所</w:t>
            </w:r>
          </w:p>
        </w:tc>
        <w:tc>
          <w:tcPr>
            <w:tcW w:w="1559"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户政大队（牵头）</w:t>
            </w:r>
          </w:p>
        </w:tc>
        <w:tc>
          <w:tcPr>
            <w:tcW w:w="1941" w:type="dxa"/>
            <w:vAlign w:val="center"/>
          </w:tcPr>
          <w:p w:rsidR="00207765" w:rsidRPr="008D79E9" w:rsidRDefault="00207765" w:rsidP="009A72B5">
            <w:pPr>
              <w:spacing w:line="320" w:lineRule="exact"/>
              <w:rPr>
                <w:kern w:val="0"/>
                <w:sz w:val="20"/>
                <w:szCs w:val="21"/>
              </w:rPr>
            </w:pPr>
          </w:p>
        </w:tc>
        <w:tc>
          <w:tcPr>
            <w:tcW w:w="850"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杜生平</w:t>
            </w:r>
          </w:p>
        </w:tc>
        <w:tc>
          <w:tcPr>
            <w:tcW w:w="1418"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83665062</w:t>
            </w:r>
          </w:p>
        </w:tc>
      </w:tr>
      <w:tr w:rsidR="00207765" w:rsidRPr="008D79E9" w:rsidTr="00207765">
        <w:trPr>
          <w:trHeight w:val="472"/>
        </w:trPr>
        <w:tc>
          <w:tcPr>
            <w:tcW w:w="1548" w:type="dxa"/>
            <w:vAlign w:val="center"/>
          </w:tcPr>
          <w:p w:rsidR="00207765" w:rsidRPr="008D79E9" w:rsidRDefault="00207765" w:rsidP="009A72B5">
            <w:pPr>
              <w:widowControl/>
              <w:spacing w:line="320" w:lineRule="exact"/>
              <w:rPr>
                <w:rFonts w:ascii="宋体" w:cs="宋体"/>
                <w:kern w:val="0"/>
                <w:sz w:val="20"/>
                <w:szCs w:val="20"/>
              </w:rPr>
            </w:pPr>
            <w:r w:rsidRPr="008D79E9">
              <w:rPr>
                <w:rFonts w:ascii="宋体" w:hAnsi="宋体" w:cs="宋体" w:hint="eastAsia"/>
                <w:kern w:val="0"/>
                <w:sz w:val="20"/>
                <w:szCs w:val="20"/>
              </w:rPr>
              <w:t>区人社局</w:t>
            </w:r>
          </w:p>
        </w:tc>
        <w:tc>
          <w:tcPr>
            <w:tcW w:w="2813" w:type="dxa"/>
            <w:vAlign w:val="center"/>
          </w:tcPr>
          <w:p w:rsidR="00207765" w:rsidRDefault="00207765" w:rsidP="009A72B5">
            <w:pPr>
              <w:widowControl/>
              <w:spacing w:line="320" w:lineRule="exact"/>
              <w:rPr>
                <w:rFonts w:ascii="宋体" w:hAnsi="宋体" w:cs="宋体"/>
                <w:kern w:val="0"/>
                <w:sz w:val="20"/>
                <w:szCs w:val="20"/>
              </w:rPr>
            </w:pPr>
            <w:r w:rsidRPr="008D79E9">
              <w:rPr>
                <w:rFonts w:ascii="宋体" w:hAnsi="宋体" w:cs="宋体" w:hint="eastAsia"/>
                <w:kern w:val="0"/>
                <w:sz w:val="20"/>
                <w:szCs w:val="20"/>
              </w:rPr>
              <w:t>青白江区政务服务中心</w:t>
            </w:r>
            <w:r w:rsidRPr="008D79E9">
              <w:rPr>
                <w:kern w:val="0"/>
                <w:sz w:val="20"/>
                <w:szCs w:val="20"/>
              </w:rPr>
              <w:t>1</w:t>
            </w:r>
            <w:r w:rsidRPr="008D79E9">
              <w:rPr>
                <w:rFonts w:ascii="宋体" w:hAnsi="宋体" w:cs="宋体" w:hint="eastAsia"/>
                <w:kern w:val="0"/>
                <w:sz w:val="20"/>
                <w:szCs w:val="20"/>
              </w:rPr>
              <w:t>楼；</w:t>
            </w:r>
          </w:p>
          <w:p w:rsidR="00207765" w:rsidRDefault="00207765" w:rsidP="009A72B5">
            <w:pPr>
              <w:widowControl/>
              <w:spacing w:line="320" w:lineRule="exact"/>
              <w:rPr>
                <w:rFonts w:ascii="宋体" w:hAnsi="宋体" w:cs="宋体"/>
                <w:kern w:val="0"/>
                <w:sz w:val="20"/>
                <w:szCs w:val="20"/>
              </w:rPr>
            </w:pPr>
            <w:r w:rsidRPr="008D79E9">
              <w:rPr>
                <w:rFonts w:ascii="宋体" w:hAnsi="宋体" w:cs="宋体" w:hint="eastAsia"/>
                <w:kern w:val="0"/>
                <w:sz w:val="20"/>
                <w:szCs w:val="20"/>
              </w:rPr>
              <w:t>乡镇（街道）便民服务中心；</w:t>
            </w:r>
          </w:p>
          <w:p w:rsidR="00207765" w:rsidRPr="008D79E9" w:rsidRDefault="00207765" w:rsidP="009A72B5">
            <w:pPr>
              <w:widowControl/>
              <w:spacing w:line="320" w:lineRule="exact"/>
              <w:rPr>
                <w:rFonts w:ascii="宋体" w:cs="宋体"/>
                <w:kern w:val="0"/>
                <w:sz w:val="20"/>
                <w:szCs w:val="20"/>
              </w:rPr>
            </w:pPr>
            <w:r w:rsidRPr="008D79E9">
              <w:rPr>
                <w:rFonts w:ascii="宋体" w:hAnsi="宋体" w:cs="宋体" w:hint="eastAsia"/>
                <w:kern w:val="0"/>
                <w:sz w:val="20"/>
                <w:szCs w:val="20"/>
              </w:rPr>
              <w:t>登录成都市人力资源和社会保障局网站个人自助办理事项内打印</w:t>
            </w:r>
          </w:p>
        </w:tc>
        <w:tc>
          <w:tcPr>
            <w:tcW w:w="1559" w:type="dxa"/>
            <w:vAlign w:val="center"/>
          </w:tcPr>
          <w:p w:rsidR="00207765" w:rsidRPr="008D79E9" w:rsidRDefault="00207765" w:rsidP="009A72B5">
            <w:pPr>
              <w:widowControl/>
              <w:spacing w:line="320" w:lineRule="exact"/>
              <w:rPr>
                <w:rFonts w:ascii="宋体" w:cs="宋体"/>
                <w:kern w:val="0"/>
                <w:sz w:val="20"/>
                <w:szCs w:val="20"/>
              </w:rPr>
            </w:pPr>
            <w:r w:rsidRPr="008D79E9">
              <w:rPr>
                <w:rFonts w:ascii="宋体" w:hAnsi="宋体" w:cs="宋体" w:hint="eastAsia"/>
                <w:kern w:val="0"/>
                <w:sz w:val="20"/>
                <w:szCs w:val="20"/>
              </w:rPr>
              <w:t>社保局业务档案管理科</w:t>
            </w:r>
          </w:p>
        </w:tc>
        <w:tc>
          <w:tcPr>
            <w:tcW w:w="1941" w:type="dxa"/>
            <w:vAlign w:val="center"/>
          </w:tcPr>
          <w:p w:rsidR="00207765" w:rsidRPr="008D79E9" w:rsidRDefault="00207765" w:rsidP="009A72B5">
            <w:pPr>
              <w:widowControl/>
              <w:spacing w:line="320" w:lineRule="exact"/>
              <w:rPr>
                <w:rFonts w:ascii="宋体" w:cs="宋体"/>
                <w:kern w:val="0"/>
                <w:sz w:val="20"/>
                <w:szCs w:val="20"/>
              </w:rPr>
            </w:pPr>
            <w:r w:rsidRPr="008D79E9">
              <w:rPr>
                <w:rFonts w:ascii="宋体" w:hAnsi="宋体" w:cs="宋体" w:hint="eastAsia"/>
                <w:kern w:val="0"/>
                <w:sz w:val="20"/>
                <w:szCs w:val="20"/>
              </w:rPr>
              <w:t>查询机自助打印查询单</w:t>
            </w:r>
          </w:p>
        </w:tc>
        <w:tc>
          <w:tcPr>
            <w:tcW w:w="850" w:type="dxa"/>
            <w:vAlign w:val="center"/>
          </w:tcPr>
          <w:p w:rsidR="00207765" w:rsidRPr="008D79E9" w:rsidRDefault="00207765" w:rsidP="009A72B5">
            <w:pPr>
              <w:widowControl/>
              <w:spacing w:line="320" w:lineRule="exact"/>
              <w:rPr>
                <w:rFonts w:ascii="宋体" w:cs="宋体"/>
                <w:kern w:val="0"/>
                <w:sz w:val="20"/>
                <w:szCs w:val="20"/>
              </w:rPr>
            </w:pPr>
            <w:r w:rsidRPr="008D79E9">
              <w:rPr>
                <w:rFonts w:ascii="宋体" w:hAnsi="宋体" w:cs="宋体" w:hint="eastAsia"/>
                <w:kern w:val="0"/>
                <w:sz w:val="20"/>
                <w:szCs w:val="20"/>
              </w:rPr>
              <w:t>白玉杰</w:t>
            </w:r>
          </w:p>
        </w:tc>
        <w:tc>
          <w:tcPr>
            <w:tcW w:w="1418" w:type="dxa"/>
            <w:vAlign w:val="center"/>
          </w:tcPr>
          <w:p w:rsidR="00207765" w:rsidRPr="008D79E9" w:rsidRDefault="00207765" w:rsidP="009A72B5">
            <w:pPr>
              <w:widowControl/>
              <w:spacing w:line="320" w:lineRule="exact"/>
              <w:rPr>
                <w:kern w:val="0"/>
                <w:sz w:val="20"/>
                <w:szCs w:val="20"/>
              </w:rPr>
            </w:pPr>
            <w:r w:rsidRPr="008D79E9">
              <w:rPr>
                <w:kern w:val="0"/>
                <w:sz w:val="20"/>
                <w:szCs w:val="20"/>
              </w:rPr>
              <w:t>83692982</w:t>
            </w:r>
          </w:p>
        </w:tc>
      </w:tr>
      <w:tr w:rsidR="00207765" w:rsidRPr="008D79E9" w:rsidTr="00207765">
        <w:trPr>
          <w:trHeight w:val="472"/>
        </w:trPr>
        <w:tc>
          <w:tcPr>
            <w:tcW w:w="1548" w:type="dxa"/>
            <w:vAlign w:val="center"/>
          </w:tcPr>
          <w:p w:rsidR="00207765" w:rsidRPr="008D79E9" w:rsidRDefault="00207765" w:rsidP="009A72B5">
            <w:pPr>
              <w:widowControl/>
              <w:spacing w:line="320" w:lineRule="exact"/>
              <w:rPr>
                <w:rFonts w:ascii="宋体" w:hAnsi="宋体" w:cs="宋体"/>
                <w:kern w:val="0"/>
                <w:sz w:val="20"/>
                <w:szCs w:val="20"/>
              </w:rPr>
            </w:pPr>
            <w:r w:rsidRPr="008D79E9">
              <w:rPr>
                <w:rFonts w:ascii="宋体" w:hAnsi="宋体" w:cs="宋体" w:hint="eastAsia"/>
                <w:kern w:val="0"/>
                <w:sz w:val="20"/>
                <w:szCs w:val="20"/>
              </w:rPr>
              <w:t>区税务局</w:t>
            </w:r>
          </w:p>
        </w:tc>
        <w:tc>
          <w:tcPr>
            <w:tcW w:w="2813" w:type="dxa"/>
            <w:vAlign w:val="center"/>
          </w:tcPr>
          <w:p w:rsidR="00207765" w:rsidRPr="008D79E9" w:rsidRDefault="00207765" w:rsidP="009A72B5">
            <w:pPr>
              <w:widowControl/>
              <w:spacing w:line="320" w:lineRule="exact"/>
              <w:rPr>
                <w:rFonts w:ascii="宋体" w:hAnsi="宋体" w:cs="宋体"/>
                <w:kern w:val="0"/>
                <w:sz w:val="20"/>
                <w:szCs w:val="20"/>
              </w:rPr>
            </w:pPr>
            <w:r w:rsidRPr="008D79E9">
              <w:rPr>
                <w:rFonts w:hint="eastAsia"/>
                <w:kern w:val="0"/>
                <w:sz w:val="20"/>
                <w:szCs w:val="21"/>
              </w:rPr>
              <w:t>青白江区政务服务中心</w:t>
            </w:r>
            <w:r w:rsidRPr="008D79E9">
              <w:rPr>
                <w:rFonts w:hint="eastAsia"/>
                <w:kern w:val="0"/>
                <w:sz w:val="20"/>
                <w:szCs w:val="21"/>
              </w:rPr>
              <w:t>3</w:t>
            </w:r>
            <w:r w:rsidRPr="008D79E9">
              <w:rPr>
                <w:rFonts w:hint="eastAsia"/>
                <w:kern w:val="0"/>
                <w:sz w:val="20"/>
                <w:szCs w:val="21"/>
              </w:rPr>
              <w:t>楼</w:t>
            </w:r>
          </w:p>
        </w:tc>
        <w:tc>
          <w:tcPr>
            <w:tcW w:w="1559" w:type="dxa"/>
            <w:vAlign w:val="center"/>
          </w:tcPr>
          <w:p w:rsidR="00207765" w:rsidRPr="008D79E9" w:rsidRDefault="00207765" w:rsidP="009A72B5">
            <w:pPr>
              <w:widowControl/>
              <w:spacing w:line="320" w:lineRule="exact"/>
              <w:rPr>
                <w:rFonts w:ascii="宋体" w:hAnsi="宋体" w:cs="宋体"/>
                <w:kern w:val="0"/>
                <w:sz w:val="20"/>
                <w:szCs w:val="20"/>
              </w:rPr>
            </w:pPr>
            <w:r w:rsidRPr="008D79E9">
              <w:rPr>
                <w:rFonts w:ascii="宋体" w:hAnsi="宋体" w:cs="宋体" w:hint="eastAsia"/>
                <w:kern w:val="0"/>
                <w:sz w:val="20"/>
                <w:szCs w:val="20"/>
              </w:rPr>
              <w:t>第一税务所</w:t>
            </w:r>
          </w:p>
        </w:tc>
        <w:tc>
          <w:tcPr>
            <w:tcW w:w="1941" w:type="dxa"/>
            <w:vAlign w:val="center"/>
          </w:tcPr>
          <w:p w:rsidR="00207765" w:rsidRPr="008D79E9" w:rsidRDefault="00207765" w:rsidP="009A72B5">
            <w:pPr>
              <w:widowControl/>
              <w:spacing w:line="320" w:lineRule="exact"/>
              <w:rPr>
                <w:rFonts w:ascii="宋体" w:hAnsi="宋体" w:cs="宋体"/>
                <w:kern w:val="0"/>
                <w:sz w:val="20"/>
                <w:szCs w:val="20"/>
              </w:rPr>
            </w:pPr>
            <w:r w:rsidRPr="008D79E9">
              <w:rPr>
                <w:rFonts w:ascii="宋体" w:hAnsi="宋体" w:cs="宋体" w:hint="eastAsia"/>
                <w:kern w:val="0"/>
                <w:sz w:val="20"/>
                <w:szCs w:val="20"/>
              </w:rPr>
              <w:t>328办公室</w:t>
            </w:r>
          </w:p>
        </w:tc>
        <w:tc>
          <w:tcPr>
            <w:tcW w:w="850" w:type="dxa"/>
            <w:vAlign w:val="center"/>
          </w:tcPr>
          <w:p w:rsidR="00207765" w:rsidRPr="008D79E9" w:rsidRDefault="00207765" w:rsidP="009A72B5">
            <w:pPr>
              <w:widowControl/>
              <w:spacing w:line="320" w:lineRule="exact"/>
              <w:rPr>
                <w:rFonts w:ascii="宋体" w:hAnsi="宋体" w:cs="宋体"/>
                <w:kern w:val="0"/>
                <w:sz w:val="20"/>
                <w:szCs w:val="20"/>
              </w:rPr>
            </w:pPr>
            <w:r w:rsidRPr="008D79E9">
              <w:rPr>
                <w:rFonts w:ascii="宋体" w:hAnsi="宋体" w:cs="宋体" w:hint="eastAsia"/>
                <w:kern w:val="0"/>
                <w:sz w:val="20"/>
                <w:szCs w:val="20"/>
              </w:rPr>
              <w:t>许欣</w:t>
            </w:r>
          </w:p>
        </w:tc>
        <w:tc>
          <w:tcPr>
            <w:tcW w:w="1418" w:type="dxa"/>
            <w:vAlign w:val="center"/>
          </w:tcPr>
          <w:p w:rsidR="00207765" w:rsidRPr="008D79E9" w:rsidRDefault="00207765" w:rsidP="009A72B5">
            <w:pPr>
              <w:widowControl/>
              <w:spacing w:line="320" w:lineRule="exact"/>
              <w:rPr>
                <w:kern w:val="0"/>
                <w:sz w:val="20"/>
                <w:szCs w:val="20"/>
              </w:rPr>
            </w:pPr>
            <w:r w:rsidRPr="008D79E9">
              <w:rPr>
                <w:rFonts w:hint="eastAsia"/>
                <w:kern w:val="0"/>
                <w:sz w:val="20"/>
                <w:szCs w:val="20"/>
              </w:rPr>
              <w:t>83681620</w:t>
            </w:r>
          </w:p>
        </w:tc>
      </w:tr>
      <w:tr w:rsidR="00207765" w:rsidRPr="008D79E9" w:rsidTr="00207765">
        <w:trPr>
          <w:trHeight w:val="466"/>
        </w:trPr>
        <w:tc>
          <w:tcPr>
            <w:tcW w:w="1548"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区行政审批局</w:t>
            </w:r>
          </w:p>
        </w:tc>
        <w:tc>
          <w:tcPr>
            <w:tcW w:w="2813" w:type="dxa"/>
            <w:vAlign w:val="center"/>
          </w:tcPr>
          <w:p w:rsidR="00207765" w:rsidRPr="008D79E9" w:rsidRDefault="00207765" w:rsidP="009A72B5">
            <w:pPr>
              <w:spacing w:line="320" w:lineRule="exact"/>
              <w:rPr>
                <w:kern w:val="0"/>
                <w:sz w:val="20"/>
                <w:szCs w:val="21"/>
              </w:rPr>
            </w:pPr>
            <w:r w:rsidRPr="00207765">
              <w:rPr>
                <w:rFonts w:hint="eastAsia"/>
                <w:kern w:val="0"/>
                <w:sz w:val="20"/>
                <w:szCs w:val="21"/>
              </w:rPr>
              <w:t>青白江区香岛大道</w:t>
            </w:r>
            <w:r w:rsidRPr="00207765">
              <w:rPr>
                <w:kern w:val="0"/>
                <w:sz w:val="20"/>
                <w:szCs w:val="21"/>
              </w:rPr>
              <w:t>1509</w:t>
            </w:r>
            <w:r w:rsidRPr="00207765">
              <w:rPr>
                <w:rFonts w:hint="eastAsia"/>
                <w:kern w:val="0"/>
                <w:sz w:val="20"/>
                <w:szCs w:val="21"/>
              </w:rPr>
              <w:t>号</w:t>
            </w:r>
          </w:p>
        </w:tc>
        <w:tc>
          <w:tcPr>
            <w:tcW w:w="1559"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档案室</w:t>
            </w:r>
          </w:p>
        </w:tc>
        <w:tc>
          <w:tcPr>
            <w:tcW w:w="1941"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自贸区政务大厅</w:t>
            </w:r>
            <w:r w:rsidRPr="008D79E9">
              <w:rPr>
                <w:kern w:val="0"/>
                <w:sz w:val="20"/>
                <w:szCs w:val="21"/>
              </w:rPr>
              <w:t>2</w:t>
            </w:r>
            <w:r w:rsidRPr="008D79E9">
              <w:rPr>
                <w:rFonts w:hint="eastAsia"/>
                <w:kern w:val="0"/>
                <w:sz w:val="20"/>
                <w:szCs w:val="21"/>
              </w:rPr>
              <w:t>楼档案室</w:t>
            </w:r>
          </w:p>
        </w:tc>
        <w:tc>
          <w:tcPr>
            <w:tcW w:w="850"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狄萍</w:t>
            </w:r>
          </w:p>
        </w:tc>
        <w:tc>
          <w:tcPr>
            <w:tcW w:w="1418" w:type="dxa"/>
            <w:vAlign w:val="center"/>
          </w:tcPr>
          <w:p w:rsidR="00207765" w:rsidRPr="008D79E9" w:rsidRDefault="00207765" w:rsidP="009A72B5">
            <w:pPr>
              <w:spacing w:line="320" w:lineRule="exact"/>
              <w:rPr>
                <w:kern w:val="0"/>
                <w:sz w:val="20"/>
                <w:szCs w:val="21"/>
              </w:rPr>
            </w:pPr>
            <w:r w:rsidRPr="008D79E9">
              <w:rPr>
                <w:kern w:val="0"/>
                <w:sz w:val="20"/>
                <w:szCs w:val="21"/>
              </w:rPr>
              <w:t>83680552</w:t>
            </w:r>
          </w:p>
        </w:tc>
      </w:tr>
      <w:tr w:rsidR="00207765" w:rsidRPr="008D79E9" w:rsidTr="00207765">
        <w:trPr>
          <w:trHeight w:val="458"/>
        </w:trPr>
        <w:tc>
          <w:tcPr>
            <w:tcW w:w="1548"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区房管局</w:t>
            </w:r>
          </w:p>
        </w:tc>
        <w:tc>
          <w:tcPr>
            <w:tcW w:w="2813"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青白江区政务服务中心房管窗口</w:t>
            </w:r>
          </w:p>
        </w:tc>
        <w:tc>
          <w:tcPr>
            <w:tcW w:w="1559"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房管科</w:t>
            </w:r>
          </w:p>
        </w:tc>
        <w:tc>
          <w:tcPr>
            <w:tcW w:w="1941" w:type="dxa"/>
            <w:vAlign w:val="center"/>
          </w:tcPr>
          <w:p w:rsidR="00207765" w:rsidRPr="008D79E9" w:rsidRDefault="00207765" w:rsidP="009A72B5">
            <w:pPr>
              <w:spacing w:line="320" w:lineRule="exact"/>
              <w:rPr>
                <w:kern w:val="0"/>
                <w:sz w:val="20"/>
                <w:szCs w:val="21"/>
              </w:rPr>
            </w:pPr>
            <w:r w:rsidRPr="008D79E9">
              <w:rPr>
                <w:kern w:val="0"/>
                <w:sz w:val="20"/>
                <w:szCs w:val="21"/>
              </w:rPr>
              <w:t>38</w:t>
            </w:r>
            <w:r w:rsidRPr="008D79E9">
              <w:rPr>
                <w:rFonts w:hint="eastAsia"/>
                <w:kern w:val="0"/>
                <w:sz w:val="20"/>
                <w:szCs w:val="21"/>
              </w:rPr>
              <w:t>号</w:t>
            </w:r>
          </w:p>
        </w:tc>
        <w:tc>
          <w:tcPr>
            <w:tcW w:w="850"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朱丽霞</w:t>
            </w:r>
          </w:p>
        </w:tc>
        <w:tc>
          <w:tcPr>
            <w:tcW w:w="1418" w:type="dxa"/>
            <w:vAlign w:val="center"/>
          </w:tcPr>
          <w:p w:rsidR="00207765" w:rsidRPr="008D79E9" w:rsidRDefault="00207765" w:rsidP="009A72B5">
            <w:pPr>
              <w:spacing w:line="320" w:lineRule="exact"/>
              <w:rPr>
                <w:kern w:val="0"/>
                <w:sz w:val="20"/>
                <w:szCs w:val="21"/>
              </w:rPr>
            </w:pPr>
            <w:r w:rsidRPr="008D79E9">
              <w:rPr>
                <w:kern w:val="0"/>
                <w:sz w:val="20"/>
                <w:szCs w:val="21"/>
              </w:rPr>
              <w:t>83692674</w:t>
            </w:r>
          </w:p>
        </w:tc>
      </w:tr>
      <w:tr w:rsidR="00207765" w:rsidRPr="008D79E9" w:rsidTr="00207765">
        <w:trPr>
          <w:trHeight w:val="458"/>
        </w:trPr>
        <w:tc>
          <w:tcPr>
            <w:tcW w:w="1548"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区国土局</w:t>
            </w:r>
          </w:p>
        </w:tc>
        <w:tc>
          <w:tcPr>
            <w:tcW w:w="2813"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政务中心国土窗口</w:t>
            </w:r>
          </w:p>
        </w:tc>
        <w:tc>
          <w:tcPr>
            <w:tcW w:w="1559"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不动产登记中心</w:t>
            </w:r>
          </w:p>
        </w:tc>
        <w:tc>
          <w:tcPr>
            <w:tcW w:w="1941"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45</w:t>
            </w:r>
            <w:r w:rsidRPr="008D79E9">
              <w:rPr>
                <w:rFonts w:hint="eastAsia"/>
                <w:kern w:val="0"/>
                <w:sz w:val="20"/>
                <w:szCs w:val="21"/>
              </w:rPr>
              <w:t>号、</w:t>
            </w:r>
            <w:r w:rsidRPr="008D79E9">
              <w:rPr>
                <w:rFonts w:hint="eastAsia"/>
                <w:kern w:val="0"/>
                <w:sz w:val="20"/>
                <w:szCs w:val="21"/>
              </w:rPr>
              <w:t>46</w:t>
            </w:r>
            <w:r w:rsidRPr="008D79E9">
              <w:rPr>
                <w:rFonts w:hint="eastAsia"/>
                <w:kern w:val="0"/>
                <w:sz w:val="20"/>
                <w:szCs w:val="21"/>
              </w:rPr>
              <w:t>号</w:t>
            </w:r>
          </w:p>
        </w:tc>
        <w:tc>
          <w:tcPr>
            <w:tcW w:w="850"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郑华</w:t>
            </w:r>
          </w:p>
        </w:tc>
        <w:tc>
          <w:tcPr>
            <w:tcW w:w="1418"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83667646</w:t>
            </w:r>
          </w:p>
        </w:tc>
      </w:tr>
      <w:tr w:rsidR="00207765" w:rsidRPr="008D79E9" w:rsidTr="00207765">
        <w:trPr>
          <w:trHeight w:val="463"/>
        </w:trPr>
        <w:tc>
          <w:tcPr>
            <w:tcW w:w="1548"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大弯街道办</w:t>
            </w:r>
          </w:p>
        </w:tc>
        <w:tc>
          <w:tcPr>
            <w:tcW w:w="2813"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青白江区怡湖西路</w:t>
            </w:r>
            <w:r w:rsidRPr="008D79E9">
              <w:rPr>
                <w:rFonts w:hint="eastAsia"/>
                <w:kern w:val="0"/>
                <w:sz w:val="20"/>
                <w:szCs w:val="21"/>
              </w:rPr>
              <w:t>118</w:t>
            </w:r>
            <w:r w:rsidRPr="008D79E9">
              <w:rPr>
                <w:rFonts w:hint="eastAsia"/>
                <w:kern w:val="0"/>
                <w:sz w:val="20"/>
                <w:szCs w:val="21"/>
              </w:rPr>
              <w:t>号</w:t>
            </w:r>
            <w:r w:rsidRPr="008D79E9">
              <w:rPr>
                <w:kern w:val="0"/>
                <w:sz w:val="20"/>
                <w:szCs w:val="21"/>
              </w:rPr>
              <w:t>原人社大厅处</w:t>
            </w:r>
            <w:r w:rsidRPr="008D79E9">
              <w:rPr>
                <w:rFonts w:hint="eastAsia"/>
                <w:kern w:val="0"/>
                <w:sz w:val="20"/>
                <w:szCs w:val="21"/>
              </w:rPr>
              <w:t>（暂定）</w:t>
            </w:r>
          </w:p>
        </w:tc>
        <w:tc>
          <w:tcPr>
            <w:tcW w:w="1559"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便民服务中心</w:t>
            </w:r>
          </w:p>
        </w:tc>
        <w:tc>
          <w:tcPr>
            <w:tcW w:w="1941"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综合窗口</w:t>
            </w:r>
          </w:p>
        </w:tc>
        <w:tc>
          <w:tcPr>
            <w:tcW w:w="850"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黄超华</w:t>
            </w:r>
          </w:p>
        </w:tc>
        <w:tc>
          <w:tcPr>
            <w:tcW w:w="1418"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13980451191</w:t>
            </w:r>
          </w:p>
        </w:tc>
      </w:tr>
      <w:tr w:rsidR="00207765" w:rsidRPr="008D79E9" w:rsidTr="00207765">
        <w:trPr>
          <w:trHeight w:val="412"/>
        </w:trPr>
        <w:tc>
          <w:tcPr>
            <w:tcW w:w="1548"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红阳街道办</w:t>
            </w:r>
          </w:p>
        </w:tc>
        <w:tc>
          <w:tcPr>
            <w:tcW w:w="2813"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青江中路</w:t>
            </w:r>
            <w:r w:rsidRPr="008D79E9">
              <w:rPr>
                <w:kern w:val="0"/>
                <w:sz w:val="20"/>
                <w:szCs w:val="21"/>
              </w:rPr>
              <w:t>53</w:t>
            </w:r>
            <w:r w:rsidRPr="008D79E9">
              <w:rPr>
                <w:rFonts w:hint="eastAsia"/>
                <w:kern w:val="0"/>
                <w:sz w:val="20"/>
                <w:szCs w:val="21"/>
              </w:rPr>
              <w:t>号</w:t>
            </w:r>
          </w:p>
        </w:tc>
        <w:tc>
          <w:tcPr>
            <w:tcW w:w="1559" w:type="dxa"/>
            <w:vAlign w:val="center"/>
          </w:tcPr>
          <w:p w:rsidR="00207765" w:rsidRPr="008D79E9" w:rsidRDefault="00207765" w:rsidP="009A72B5">
            <w:pPr>
              <w:spacing w:line="320" w:lineRule="exact"/>
              <w:rPr>
                <w:kern w:val="0"/>
                <w:sz w:val="20"/>
                <w:szCs w:val="21"/>
              </w:rPr>
            </w:pPr>
            <w:r>
              <w:rPr>
                <w:rFonts w:hint="eastAsia"/>
                <w:kern w:val="0"/>
                <w:sz w:val="20"/>
                <w:szCs w:val="21"/>
              </w:rPr>
              <w:t>便民服务室</w:t>
            </w:r>
          </w:p>
        </w:tc>
        <w:tc>
          <w:tcPr>
            <w:tcW w:w="1941" w:type="dxa"/>
            <w:vAlign w:val="center"/>
          </w:tcPr>
          <w:p w:rsidR="00207765" w:rsidRPr="008D79E9" w:rsidRDefault="00207765" w:rsidP="009A72B5">
            <w:pPr>
              <w:spacing w:line="320" w:lineRule="exact"/>
              <w:rPr>
                <w:kern w:val="0"/>
                <w:sz w:val="20"/>
                <w:szCs w:val="21"/>
              </w:rPr>
            </w:pPr>
          </w:p>
        </w:tc>
        <w:tc>
          <w:tcPr>
            <w:tcW w:w="850"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徐燕</w:t>
            </w:r>
          </w:p>
        </w:tc>
        <w:tc>
          <w:tcPr>
            <w:tcW w:w="1418" w:type="dxa"/>
            <w:vAlign w:val="center"/>
          </w:tcPr>
          <w:p w:rsidR="00207765" w:rsidRPr="008D79E9" w:rsidRDefault="00207765" w:rsidP="009A72B5">
            <w:pPr>
              <w:spacing w:line="320" w:lineRule="exact"/>
              <w:rPr>
                <w:kern w:val="0"/>
                <w:sz w:val="20"/>
                <w:szCs w:val="21"/>
              </w:rPr>
            </w:pPr>
            <w:r w:rsidRPr="008D79E9">
              <w:rPr>
                <w:kern w:val="0"/>
                <w:sz w:val="20"/>
                <w:szCs w:val="21"/>
              </w:rPr>
              <w:t>13881731302</w:t>
            </w:r>
          </w:p>
        </w:tc>
      </w:tr>
      <w:tr w:rsidR="00207765" w:rsidRPr="008D79E9" w:rsidTr="00207765">
        <w:trPr>
          <w:trHeight w:val="489"/>
        </w:trPr>
        <w:tc>
          <w:tcPr>
            <w:tcW w:w="1548"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弥牟镇</w:t>
            </w:r>
          </w:p>
        </w:tc>
        <w:tc>
          <w:tcPr>
            <w:tcW w:w="2813"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弥牟镇人民政府</w:t>
            </w:r>
          </w:p>
        </w:tc>
        <w:tc>
          <w:tcPr>
            <w:tcW w:w="1559"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便民服务中心</w:t>
            </w:r>
          </w:p>
        </w:tc>
        <w:tc>
          <w:tcPr>
            <w:tcW w:w="1941"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上街</w:t>
            </w:r>
            <w:r w:rsidRPr="008D79E9">
              <w:rPr>
                <w:kern w:val="0"/>
                <w:sz w:val="20"/>
                <w:szCs w:val="21"/>
              </w:rPr>
              <w:t>1</w:t>
            </w:r>
            <w:r w:rsidRPr="008D79E9">
              <w:rPr>
                <w:rFonts w:hint="eastAsia"/>
                <w:kern w:val="0"/>
                <w:sz w:val="20"/>
                <w:szCs w:val="21"/>
              </w:rPr>
              <w:t>号</w:t>
            </w:r>
          </w:p>
        </w:tc>
        <w:tc>
          <w:tcPr>
            <w:tcW w:w="850"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薛晰</w:t>
            </w:r>
          </w:p>
        </w:tc>
        <w:tc>
          <w:tcPr>
            <w:tcW w:w="1418" w:type="dxa"/>
            <w:vAlign w:val="center"/>
          </w:tcPr>
          <w:p w:rsidR="00207765" w:rsidRPr="008D79E9" w:rsidRDefault="00207765" w:rsidP="009A72B5">
            <w:pPr>
              <w:spacing w:line="320" w:lineRule="exact"/>
              <w:rPr>
                <w:kern w:val="0"/>
                <w:sz w:val="20"/>
                <w:szCs w:val="21"/>
              </w:rPr>
            </w:pPr>
            <w:r w:rsidRPr="008D79E9">
              <w:rPr>
                <w:kern w:val="0"/>
                <w:sz w:val="20"/>
                <w:szCs w:val="21"/>
              </w:rPr>
              <w:t>13882068583</w:t>
            </w:r>
          </w:p>
        </w:tc>
      </w:tr>
      <w:tr w:rsidR="00207765" w:rsidRPr="008D79E9" w:rsidTr="00207765">
        <w:trPr>
          <w:trHeight w:val="463"/>
        </w:trPr>
        <w:tc>
          <w:tcPr>
            <w:tcW w:w="1548"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大同镇</w:t>
            </w:r>
          </w:p>
        </w:tc>
        <w:tc>
          <w:tcPr>
            <w:tcW w:w="2813"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同心大道三段</w:t>
            </w:r>
            <w:r w:rsidRPr="008D79E9">
              <w:rPr>
                <w:kern w:val="0"/>
                <w:sz w:val="20"/>
                <w:szCs w:val="21"/>
              </w:rPr>
              <w:t>388</w:t>
            </w:r>
            <w:r w:rsidRPr="008D79E9">
              <w:rPr>
                <w:rFonts w:hint="eastAsia"/>
                <w:kern w:val="0"/>
                <w:sz w:val="20"/>
                <w:szCs w:val="21"/>
              </w:rPr>
              <w:t>号</w:t>
            </w:r>
          </w:p>
        </w:tc>
        <w:tc>
          <w:tcPr>
            <w:tcW w:w="1559"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社计办</w:t>
            </w:r>
          </w:p>
        </w:tc>
        <w:tc>
          <w:tcPr>
            <w:tcW w:w="1941" w:type="dxa"/>
            <w:vAlign w:val="center"/>
          </w:tcPr>
          <w:p w:rsidR="00207765" w:rsidRPr="008D79E9" w:rsidRDefault="00207765" w:rsidP="009A72B5">
            <w:pPr>
              <w:spacing w:line="320" w:lineRule="exact"/>
              <w:rPr>
                <w:kern w:val="0"/>
                <w:sz w:val="20"/>
                <w:szCs w:val="21"/>
              </w:rPr>
            </w:pPr>
            <w:r w:rsidRPr="008D79E9">
              <w:rPr>
                <w:kern w:val="0"/>
                <w:sz w:val="20"/>
                <w:szCs w:val="21"/>
              </w:rPr>
              <w:t>106</w:t>
            </w:r>
            <w:r w:rsidRPr="008D79E9">
              <w:rPr>
                <w:rFonts w:hint="eastAsia"/>
                <w:kern w:val="0"/>
                <w:sz w:val="20"/>
                <w:szCs w:val="21"/>
              </w:rPr>
              <w:t>室</w:t>
            </w:r>
          </w:p>
        </w:tc>
        <w:tc>
          <w:tcPr>
            <w:tcW w:w="850"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马虹</w:t>
            </w:r>
          </w:p>
        </w:tc>
        <w:tc>
          <w:tcPr>
            <w:tcW w:w="1418"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18793909970</w:t>
            </w:r>
          </w:p>
        </w:tc>
      </w:tr>
      <w:tr w:rsidR="00207765" w:rsidRPr="008D79E9" w:rsidTr="00207765">
        <w:trPr>
          <w:trHeight w:val="461"/>
        </w:trPr>
        <w:tc>
          <w:tcPr>
            <w:tcW w:w="1548"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祥福镇</w:t>
            </w:r>
          </w:p>
        </w:tc>
        <w:tc>
          <w:tcPr>
            <w:tcW w:w="2813"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祥福镇祥福南街</w:t>
            </w:r>
            <w:r w:rsidRPr="008D79E9">
              <w:rPr>
                <w:kern w:val="0"/>
                <w:sz w:val="20"/>
                <w:szCs w:val="21"/>
              </w:rPr>
              <w:t>38</w:t>
            </w:r>
            <w:r w:rsidRPr="008D79E9">
              <w:rPr>
                <w:rFonts w:hint="eastAsia"/>
                <w:kern w:val="0"/>
                <w:sz w:val="20"/>
                <w:szCs w:val="21"/>
              </w:rPr>
              <w:t>号</w:t>
            </w:r>
          </w:p>
        </w:tc>
        <w:tc>
          <w:tcPr>
            <w:tcW w:w="1559"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祥福镇公服办</w:t>
            </w:r>
          </w:p>
        </w:tc>
        <w:tc>
          <w:tcPr>
            <w:tcW w:w="1941"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教育窗口</w:t>
            </w:r>
          </w:p>
        </w:tc>
        <w:tc>
          <w:tcPr>
            <w:tcW w:w="850"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刘容</w:t>
            </w:r>
          </w:p>
        </w:tc>
        <w:tc>
          <w:tcPr>
            <w:tcW w:w="1418"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18000578752</w:t>
            </w:r>
          </w:p>
        </w:tc>
      </w:tr>
      <w:tr w:rsidR="00207765" w:rsidRPr="008D79E9" w:rsidTr="00207765">
        <w:trPr>
          <w:trHeight w:val="439"/>
        </w:trPr>
        <w:tc>
          <w:tcPr>
            <w:tcW w:w="1548"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城厢镇</w:t>
            </w:r>
          </w:p>
        </w:tc>
        <w:tc>
          <w:tcPr>
            <w:tcW w:w="2813"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城厢镇人民政府</w:t>
            </w:r>
          </w:p>
        </w:tc>
        <w:tc>
          <w:tcPr>
            <w:tcW w:w="1559"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公共服务办</w:t>
            </w:r>
          </w:p>
        </w:tc>
        <w:tc>
          <w:tcPr>
            <w:tcW w:w="1941" w:type="dxa"/>
            <w:vAlign w:val="center"/>
          </w:tcPr>
          <w:p w:rsidR="00207765" w:rsidRPr="008D79E9" w:rsidRDefault="00207765" w:rsidP="009A72B5">
            <w:pPr>
              <w:spacing w:line="320" w:lineRule="exact"/>
              <w:rPr>
                <w:kern w:val="0"/>
                <w:sz w:val="20"/>
                <w:szCs w:val="21"/>
              </w:rPr>
            </w:pPr>
            <w:r w:rsidRPr="008D79E9">
              <w:rPr>
                <w:kern w:val="0"/>
                <w:sz w:val="20"/>
                <w:szCs w:val="21"/>
              </w:rPr>
              <w:t>107</w:t>
            </w:r>
            <w:r w:rsidRPr="008D79E9">
              <w:rPr>
                <w:rFonts w:hint="eastAsia"/>
                <w:kern w:val="0"/>
                <w:sz w:val="20"/>
                <w:szCs w:val="21"/>
              </w:rPr>
              <w:t>室</w:t>
            </w:r>
          </w:p>
        </w:tc>
        <w:tc>
          <w:tcPr>
            <w:tcW w:w="850"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赖光军</w:t>
            </w:r>
          </w:p>
        </w:tc>
        <w:tc>
          <w:tcPr>
            <w:tcW w:w="1418" w:type="dxa"/>
            <w:vAlign w:val="center"/>
          </w:tcPr>
          <w:p w:rsidR="00207765" w:rsidRPr="008D79E9" w:rsidRDefault="00207765" w:rsidP="009A72B5">
            <w:pPr>
              <w:spacing w:line="320" w:lineRule="exact"/>
              <w:rPr>
                <w:kern w:val="0"/>
                <w:sz w:val="20"/>
                <w:szCs w:val="21"/>
              </w:rPr>
            </w:pPr>
            <w:r w:rsidRPr="008D79E9">
              <w:rPr>
                <w:kern w:val="0"/>
                <w:sz w:val="20"/>
                <w:szCs w:val="21"/>
              </w:rPr>
              <w:t>13684083416</w:t>
            </w:r>
          </w:p>
        </w:tc>
      </w:tr>
      <w:tr w:rsidR="00207765" w:rsidRPr="008D79E9" w:rsidTr="00207765">
        <w:trPr>
          <w:trHeight w:val="474"/>
        </w:trPr>
        <w:tc>
          <w:tcPr>
            <w:tcW w:w="1548"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姚渡镇</w:t>
            </w:r>
          </w:p>
        </w:tc>
        <w:tc>
          <w:tcPr>
            <w:tcW w:w="2813"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姚渡镇政府</w:t>
            </w:r>
          </w:p>
        </w:tc>
        <w:tc>
          <w:tcPr>
            <w:tcW w:w="1559"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便民服务中心</w:t>
            </w:r>
          </w:p>
        </w:tc>
        <w:tc>
          <w:tcPr>
            <w:tcW w:w="1941"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综合服务代理窗口</w:t>
            </w:r>
          </w:p>
        </w:tc>
        <w:tc>
          <w:tcPr>
            <w:tcW w:w="850"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朱胜东</w:t>
            </w:r>
          </w:p>
        </w:tc>
        <w:tc>
          <w:tcPr>
            <w:tcW w:w="1418" w:type="dxa"/>
            <w:vAlign w:val="center"/>
          </w:tcPr>
          <w:p w:rsidR="00207765" w:rsidRPr="008D79E9" w:rsidRDefault="00207765" w:rsidP="009A72B5">
            <w:pPr>
              <w:spacing w:line="320" w:lineRule="exact"/>
              <w:rPr>
                <w:kern w:val="0"/>
                <w:sz w:val="20"/>
                <w:szCs w:val="21"/>
              </w:rPr>
            </w:pPr>
            <w:r w:rsidRPr="008D79E9">
              <w:rPr>
                <w:kern w:val="0"/>
                <w:sz w:val="20"/>
                <w:szCs w:val="21"/>
              </w:rPr>
              <w:t>13880223396</w:t>
            </w:r>
          </w:p>
        </w:tc>
      </w:tr>
      <w:tr w:rsidR="00207765" w:rsidRPr="008D79E9" w:rsidTr="00207765">
        <w:trPr>
          <w:trHeight w:val="443"/>
        </w:trPr>
        <w:tc>
          <w:tcPr>
            <w:tcW w:w="1548"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龙王镇</w:t>
            </w:r>
          </w:p>
        </w:tc>
        <w:tc>
          <w:tcPr>
            <w:tcW w:w="2813"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龙王镇政府</w:t>
            </w:r>
          </w:p>
        </w:tc>
        <w:tc>
          <w:tcPr>
            <w:tcW w:w="1559"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便民服务中心</w:t>
            </w:r>
          </w:p>
        </w:tc>
        <w:tc>
          <w:tcPr>
            <w:tcW w:w="1941"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便民服务中心</w:t>
            </w:r>
          </w:p>
        </w:tc>
        <w:tc>
          <w:tcPr>
            <w:tcW w:w="850"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李连江</w:t>
            </w:r>
          </w:p>
        </w:tc>
        <w:tc>
          <w:tcPr>
            <w:tcW w:w="1418" w:type="dxa"/>
            <w:vAlign w:val="center"/>
          </w:tcPr>
          <w:p w:rsidR="00207765" w:rsidRPr="008D79E9" w:rsidRDefault="00207765" w:rsidP="009A72B5">
            <w:pPr>
              <w:spacing w:line="320" w:lineRule="exact"/>
              <w:rPr>
                <w:kern w:val="0"/>
                <w:sz w:val="20"/>
                <w:szCs w:val="21"/>
              </w:rPr>
            </w:pPr>
            <w:r w:rsidRPr="008D79E9">
              <w:rPr>
                <w:kern w:val="0"/>
                <w:sz w:val="20"/>
                <w:szCs w:val="21"/>
              </w:rPr>
              <w:t>18782986863</w:t>
            </w:r>
          </w:p>
        </w:tc>
      </w:tr>
      <w:tr w:rsidR="00207765" w:rsidRPr="008D79E9" w:rsidTr="00207765">
        <w:trPr>
          <w:trHeight w:val="471"/>
        </w:trPr>
        <w:tc>
          <w:tcPr>
            <w:tcW w:w="1548"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清泉镇</w:t>
            </w:r>
          </w:p>
        </w:tc>
        <w:tc>
          <w:tcPr>
            <w:tcW w:w="2813"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清泉镇平安路</w:t>
            </w:r>
            <w:r w:rsidRPr="008D79E9">
              <w:rPr>
                <w:kern w:val="0"/>
                <w:sz w:val="20"/>
                <w:szCs w:val="21"/>
              </w:rPr>
              <w:t>124</w:t>
            </w:r>
            <w:r w:rsidRPr="008D79E9">
              <w:rPr>
                <w:rFonts w:hint="eastAsia"/>
                <w:kern w:val="0"/>
                <w:sz w:val="20"/>
                <w:szCs w:val="21"/>
              </w:rPr>
              <w:t>号（综合文化站）</w:t>
            </w:r>
          </w:p>
        </w:tc>
        <w:tc>
          <w:tcPr>
            <w:tcW w:w="1559"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文化站办公室</w:t>
            </w:r>
          </w:p>
        </w:tc>
        <w:tc>
          <w:tcPr>
            <w:tcW w:w="1941" w:type="dxa"/>
            <w:vAlign w:val="center"/>
          </w:tcPr>
          <w:p w:rsidR="00207765" w:rsidRPr="008D79E9" w:rsidRDefault="00207765" w:rsidP="009A72B5">
            <w:pPr>
              <w:spacing w:line="320" w:lineRule="exact"/>
              <w:rPr>
                <w:kern w:val="0"/>
                <w:sz w:val="20"/>
                <w:szCs w:val="21"/>
              </w:rPr>
            </w:pPr>
            <w:r w:rsidRPr="008D79E9">
              <w:rPr>
                <w:kern w:val="0"/>
                <w:sz w:val="20"/>
                <w:szCs w:val="21"/>
              </w:rPr>
              <w:t>103</w:t>
            </w:r>
            <w:r w:rsidRPr="008D79E9">
              <w:rPr>
                <w:rFonts w:hint="eastAsia"/>
                <w:kern w:val="0"/>
                <w:sz w:val="20"/>
                <w:szCs w:val="21"/>
              </w:rPr>
              <w:t>室</w:t>
            </w:r>
          </w:p>
        </w:tc>
        <w:tc>
          <w:tcPr>
            <w:tcW w:w="850"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黎成根</w:t>
            </w:r>
          </w:p>
        </w:tc>
        <w:tc>
          <w:tcPr>
            <w:tcW w:w="1418" w:type="dxa"/>
            <w:vAlign w:val="center"/>
          </w:tcPr>
          <w:p w:rsidR="00207765" w:rsidRPr="008D79E9" w:rsidRDefault="00207765" w:rsidP="009A72B5">
            <w:pPr>
              <w:spacing w:line="320" w:lineRule="exact"/>
              <w:rPr>
                <w:kern w:val="0"/>
                <w:sz w:val="20"/>
                <w:szCs w:val="21"/>
              </w:rPr>
            </w:pPr>
            <w:r w:rsidRPr="008D79E9">
              <w:rPr>
                <w:kern w:val="0"/>
                <w:sz w:val="20"/>
                <w:szCs w:val="21"/>
              </w:rPr>
              <w:t>13458626834</w:t>
            </w:r>
            <w:r w:rsidRPr="008D79E9">
              <w:rPr>
                <w:kern w:val="0"/>
                <w:sz w:val="20"/>
              </w:rPr>
              <w:t xml:space="preserve"> </w:t>
            </w:r>
            <w:r w:rsidRPr="008D79E9">
              <w:rPr>
                <w:rFonts w:ascii="宋体" w:hAnsi="宋体" w:cs="宋体"/>
                <w:kern w:val="0"/>
                <w:sz w:val="24"/>
              </w:rPr>
              <w:t xml:space="preserve">83655660 </w:t>
            </w:r>
          </w:p>
        </w:tc>
      </w:tr>
      <w:tr w:rsidR="00207765" w:rsidRPr="008D79E9" w:rsidTr="00207765">
        <w:tblPrEx>
          <w:tblLook w:val="04A0"/>
        </w:tblPrEx>
        <w:trPr>
          <w:trHeight w:val="449"/>
        </w:trPr>
        <w:tc>
          <w:tcPr>
            <w:tcW w:w="1548"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福洪镇</w:t>
            </w:r>
          </w:p>
        </w:tc>
        <w:tc>
          <w:tcPr>
            <w:tcW w:w="2813"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隆盛街</w:t>
            </w:r>
            <w:r w:rsidRPr="008D79E9">
              <w:rPr>
                <w:kern w:val="0"/>
                <w:sz w:val="20"/>
                <w:szCs w:val="21"/>
              </w:rPr>
              <w:t>34</w:t>
            </w:r>
            <w:r w:rsidRPr="008D79E9">
              <w:rPr>
                <w:rFonts w:hint="eastAsia"/>
                <w:kern w:val="0"/>
                <w:sz w:val="20"/>
                <w:szCs w:val="21"/>
              </w:rPr>
              <w:t>号</w:t>
            </w:r>
          </w:p>
        </w:tc>
        <w:tc>
          <w:tcPr>
            <w:tcW w:w="1559"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社会事务办</w:t>
            </w:r>
          </w:p>
        </w:tc>
        <w:tc>
          <w:tcPr>
            <w:tcW w:w="1941"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镇政府一楼</w:t>
            </w:r>
            <w:bookmarkStart w:id="0" w:name="_GoBack"/>
            <w:bookmarkEnd w:id="0"/>
            <w:r w:rsidRPr="008D79E9">
              <w:rPr>
                <w:kern w:val="0"/>
                <w:sz w:val="20"/>
                <w:szCs w:val="21"/>
              </w:rPr>
              <w:t>5</w:t>
            </w:r>
            <w:r w:rsidRPr="008D79E9">
              <w:rPr>
                <w:rFonts w:hint="eastAsia"/>
                <w:kern w:val="0"/>
                <w:sz w:val="20"/>
                <w:szCs w:val="21"/>
              </w:rPr>
              <w:t>号办公室</w:t>
            </w:r>
          </w:p>
        </w:tc>
        <w:tc>
          <w:tcPr>
            <w:tcW w:w="850"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陈征义</w:t>
            </w:r>
          </w:p>
        </w:tc>
        <w:tc>
          <w:tcPr>
            <w:tcW w:w="1418"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83648520</w:t>
            </w:r>
          </w:p>
        </w:tc>
      </w:tr>
      <w:tr w:rsidR="00207765" w:rsidRPr="008D79E9" w:rsidTr="00207765">
        <w:trPr>
          <w:trHeight w:val="455"/>
        </w:trPr>
        <w:tc>
          <w:tcPr>
            <w:tcW w:w="1548"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人和乡</w:t>
            </w:r>
          </w:p>
        </w:tc>
        <w:tc>
          <w:tcPr>
            <w:tcW w:w="2813"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人和乡政府便民服务中心</w:t>
            </w:r>
          </w:p>
        </w:tc>
        <w:tc>
          <w:tcPr>
            <w:tcW w:w="1559"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社计办</w:t>
            </w:r>
          </w:p>
        </w:tc>
        <w:tc>
          <w:tcPr>
            <w:tcW w:w="1941"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人和乡便民中心（原车站村老村部）</w:t>
            </w:r>
          </w:p>
        </w:tc>
        <w:tc>
          <w:tcPr>
            <w:tcW w:w="850" w:type="dxa"/>
            <w:vAlign w:val="center"/>
          </w:tcPr>
          <w:p w:rsidR="00207765" w:rsidRPr="008D79E9" w:rsidRDefault="00207765" w:rsidP="009A72B5">
            <w:pPr>
              <w:spacing w:line="320" w:lineRule="exact"/>
              <w:rPr>
                <w:kern w:val="0"/>
                <w:sz w:val="20"/>
                <w:szCs w:val="21"/>
              </w:rPr>
            </w:pPr>
            <w:r w:rsidRPr="008D79E9">
              <w:rPr>
                <w:rFonts w:hint="eastAsia"/>
                <w:kern w:val="0"/>
                <w:sz w:val="20"/>
                <w:szCs w:val="21"/>
              </w:rPr>
              <w:t>曾先贵</w:t>
            </w:r>
          </w:p>
        </w:tc>
        <w:tc>
          <w:tcPr>
            <w:tcW w:w="1418" w:type="dxa"/>
            <w:vAlign w:val="center"/>
          </w:tcPr>
          <w:p w:rsidR="00207765" w:rsidRPr="008D79E9" w:rsidRDefault="00207765" w:rsidP="009A72B5">
            <w:pPr>
              <w:spacing w:line="320" w:lineRule="exact"/>
              <w:rPr>
                <w:kern w:val="0"/>
                <w:sz w:val="20"/>
                <w:szCs w:val="21"/>
              </w:rPr>
            </w:pPr>
            <w:r w:rsidRPr="008D79E9">
              <w:rPr>
                <w:kern w:val="0"/>
                <w:sz w:val="20"/>
                <w:szCs w:val="21"/>
              </w:rPr>
              <w:t>13540014382</w:t>
            </w:r>
          </w:p>
        </w:tc>
      </w:tr>
    </w:tbl>
    <w:p w:rsidR="00207765" w:rsidRDefault="00207765" w:rsidP="00207765">
      <w:pPr>
        <w:rPr>
          <w:rFonts w:ascii="方正仿宋简体" w:eastAsia="方正仿宋简体" w:hint="eastAsia"/>
          <w:sz w:val="32"/>
          <w:szCs w:val="32"/>
        </w:rPr>
      </w:pPr>
    </w:p>
    <w:p w:rsidR="00207765" w:rsidRPr="00207765" w:rsidRDefault="00207765" w:rsidP="00207765">
      <w:pPr>
        <w:rPr>
          <w:rFonts w:ascii="方正黑体简体" w:eastAsia="方正黑体简体" w:hint="eastAsia"/>
          <w:sz w:val="32"/>
          <w:szCs w:val="32"/>
        </w:rPr>
      </w:pPr>
      <w:r w:rsidRPr="00207765">
        <w:rPr>
          <w:rFonts w:ascii="方正黑体简体" w:eastAsia="方正黑体简体" w:hint="eastAsia"/>
          <w:sz w:val="32"/>
          <w:szCs w:val="32"/>
        </w:rPr>
        <w:lastRenderedPageBreak/>
        <w:t>附件2</w:t>
      </w:r>
    </w:p>
    <w:p w:rsidR="00207765" w:rsidRPr="00466B5A" w:rsidRDefault="00207765" w:rsidP="00207765">
      <w:pPr>
        <w:jc w:val="center"/>
        <w:rPr>
          <w:rFonts w:ascii="方正小标宋简体" w:eastAsia="方正小标宋简体" w:hAnsi="黑体"/>
          <w:sz w:val="44"/>
          <w:szCs w:val="44"/>
        </w:rPr>
      </w:pPr>
      <w:r w:rsidRPr="00466B5A">
        <w:rPr>
          <w:rFonts w:ascii="方正小标宋简体" w:eastAsia="方正小标宋简体" w:hAnsi="黑体" w:hint="eastAsia"/>
          <w:sz w:val="44"/>
          <w:szCs w:val="44"/>
        </w:rPr>
        <w:t>学籍证明（参考样本）</w:t>
      </w:r>
    </w:p>
    <w:p w:rsidR="00207765" w:rsidRDefault="00207765" w:rsidP="00207765">
      <w:pPr>
        <w:jc w:val="center"/>
        <w:rPr>
          <w:rFonts w:ascii="黑体" w:eastAsia="黑体" w:hAnsi="黑体"/>
          <w:b/>
          <w:sz w:val="44"/>
          <w:szCs w:val="44"/>
        </w:rPr>
      </w:pPr>
    </w:p>
    <w:p w:rsidR="00207765" w:rsidRPr="00231340" w:rsidRDefault="00207765" w:rsidP="00207765">
      <w:pPr>
        <w:jc w:val="left"/>
        <w:rPr>
          <w:rFonts w:ascii="方正仿宋简体" w:eastAsia="方正仿宋简体" w:hAnsi="楷体"/>
          <w:sz w:val="32"/>
          <w:szCs w:val="32"/>
        </w:rPr>
      </w:pPr>
      <w:r>
        <w:rPr>
          <w:rFonts w:ascii="楷体" w:eastAsia="楷体" w:hAnsi="楷体"/>
          <w:sz w:val="32"/>
          <w:szCs w:val="32"/>
        </w:rPr>
        <w:t xml:space="preserve">   </w:t>
      </w:r>
      <w:r w:rsidRPr="00231340">
        <w:rPr>
          <w:rFonts w:ascii="方正仿宋简体" w:eastAsia="方正仿宋简体" w:hAnsi="楷体"/>
          <w:sz w:val="32"/>
          <w:szCs w:val="32"/>
        </w:rPr>
        <w:t xml:space="preserve"> </w:t>
      </w:r>
      <w:r w:rsidRPr="00231340">
        <w:rPr>
          <w:rFonts w:ascii="方正仿宋简体" w:eastAsia="方正仿宋简体" w:hAnsi="楷体" w:hint="eastAsia"/>
          <w:sz w:val="32"/>
          <w:szCs w:val="32"/>
        </w:rPr>
        <w:t>学生姓名：</w:t>
      </w:r>
      <w:r w:rsidRPr="00231340">
        <w:rPr>
          <w:rFonts w:ascii="方正仿宋简体" w:eastAsia="方正仿宋简体" w:hAnsi="楷体"/>
          <w:sz w:val="32"/>
          <w:szCs w:val="32"/>
          <w:u w:val="single"/>
        </w:rPr>
        <w:t xml:space="preserve">          </w:t>
      </w:r>
      <w:r w:rsidRPr="00231340">
        <w:rPr>
          <w:rFonts w:ascii="方正仿宋简体" w:eastAsia="方正仿宋简体" w:hAnsi="楷体" w:hint="eastAsia"/>
          <w:sz w:val="32"/>
          <w:szCs w:val="32"/>
        </w:rPr>
        <w:t>，</w:t>
      </w:r>
      <w:r w:rsidRPr="00231340">
        <w:rPr>
          <w:rFonts w:ascii="方正仿宋简体" w:eastAsia="方正仿宋简体" w:hAnsi="仿宋" w:hint="eastAsia"/>
          <w:sz w:val="32"/>
          <w:szCs w:val="32"/>
        </w:rPr>
        <w:t>身份证号：</w:t>
      </w:r>
      <w:r w:rsidRPr="00231340">
        <w:rPr>
          <w:rFonts w:ascii="方正仿宋简体" w:eastAsia="方正仿宋简体" w:hAnsi="楷体"/>
          <w:sz w:val="32"/>
          <w:szCs w:val="32"/>
          <w:u w:val="single"/>
        </w:rPr>
        <w:t xml:space="preserve">                     </w:t>
      </w:r>
      <w:r w:rsidRPr="00231340">
        <w:rPr>
          <w:rFonts w:ascii="方正仿宋简体" w:eastAsia="方正仿宋简体" w:hAnsi="楷体" w:hint="eastAsia"/>
          <w:sz w:val="32"/>
          <w:szCs w:val="32"/>
        </w:rPr>
        <w:t>学籍号：</w:t>
      </w:r>
      <w:r w:rsidRPr="00231340">
        <w:rPr>
          <w:rFonts w:ascii="方正仿宋简体" w:eastAsia="方正仿宋简体" w:hAnsi="楷体"/>
          <w:sz w:val="32"/>
          <w:szCs w:val="32"/>
          <w:u w:val="single"/>
        </w:rPr>
        <w:t xml:space="preserve">                   </w:t>
      </w:r>
      <w:r w:rsidRPr="00231340">
        <w:rPr>
          <w:rFonts w:ascii="方正仿宋简体" w:eastAsia="方正仿宋简体" w:hAnsi="楷体" w:hint="eastAsia"/>
          <w:sz w:val="32"/>
          <w:szCs w:val="32"/>
        </w:rPr>
        <w:t>，</w:t>
      </w:r>
      <w:r w:rsidRPr="00231340">
        <w:rPr>
          <w:rFonts w:ascii="方正仿宋简体" w:eastAsia="方正仿宋简体" w:hAnsi="仿宋" w:hint="eastAsia"/>
          <w:sz w:val="32"/>
          <w:szCs w:val="32"/>
        </w:rPr>
        <w:t>在我校就读</w:t>
      </w:r>
      <w:r w:rsidRPr="00231340">
        <w:rPr>
          <w:rFonts w:ascii="方正仿宋简体" w:eastAsia="方正仿宋简体" w:hAnsi="楷体" w:hint="eastAsia"/>
          <w:sz w:val="32"/>
          <w:szCs w:val="32"/>
        </w:rPr>
        <w:t>。</w:t>
      </w:r>
    </w:p>
    <w:p w:rsidR="00207765" w:rsidRPr="00231340" w:rsidRDefault="00207765" w:rsidP="00207765">
      <w:pPr>
        <w:ind w:firstLine="645"/>
        <w:jc w:val="left"/>
        <w:rPr>
          <w:rFonts w:ascii="方正仿宋简体" w:eastAsia="方正仿宋简体" w:hAnsi="楷体"/>
          <w:sz w:val="32"/>
          <w:szCs w:val="32"/>
        </w:rPr>
      </w:pPr>
      <w:r w:rsidRPr="00231340">
        <w:rPr>
          <w:rFonts w:ascii="方正仿宋简体" w:eastAsia="方正仿宋简体" w:hAnsi="楷体" w:hint="eastAsia"/>
          <w:sz w:val="32"/>
          <w:szCs w:val="32"/>
        </w:rPr>
        <w:t>就读学校的全称：</w:t>
      </w:r>
      <w:r w:rsidRPr="00231340">
        <w:rPr>
          <w:rFonts w:ascii="方正仿宋简体" w:eastAsia="方正仿宋简体" w:hAnsi="楷体"/>
          <w:sz w:val="32"/>
          <w:szCs w:val="32"/>
          <w:u w:val="single"/>
        </w:rPr>
        <w:t xml:space="preserve">                                 </w:t>
      </w:r>
    </w:p>
    <w:p w:rsidR="00207765" w:rsidRPr="00231340" w:rsidRDefault="00207765" w:rsidP="00207765">
      <w:pPr>
        <w:jc w:val="left"/>
        <w:rPr>
          <w:rFonts w:ascii="方正仿宋简体" w:eastAsia="方正仿宋简体" w:hAnsi="楷体"/>
          <w:sz w:val="32"/>
          <w:szCs w:val="32"/>
        </w:rPr>
      </w:pPr>
      <w:r w:rsidRPr="00231340">
        <w:rPr>
          <w:rFonts w:ascii="方正仿宋简体" w:eastAsia="方正仿宋简体" w:hAnsi="楷体"/>
          <w:sz w:val="32"/>
          <w:szCs w:val="32"/>
        </w:rPr>
        <w:t xml:space="preserve">    </w:t>
      </w:r>
      <w:r w:rsidRPr="00231340">
        <w:rPr>
          <w:rFonts w:ascii="方正仿宋简体" w:eastAsia="方正仿宋简体" w:hAnsi="楷体" w:hint="eastAsia"/>
          <w:sz w:val="32"/>
          <w:szCs w:val="32"/>
        </w:rPr>
        <w:t>本学年就读年级：</w:t>
      </w:r>
      <w:r w:rsidRPr="00231340">
        <w:rPr>
          <w:rFonts w:ascii="方正仿宋简体" w:eastAsia="方正仿宋简体" w:hAnsi="楷体"/>
          <w:sz w:val="32"/>
          <w:szCs w:val="32"/>
          <w:u w:val="single"/>
        </w:rPr>
        <w:t xml:space="preserve">  </w:t>
      </w:r>
      <w:r w:rsidRPr="00231340">
        <w:rPr>
          <w:rFonts w:ascii="方正仿宋简体" w:eastAsia="方正仿宋简体" w:hAnsi="楷体" w:hint="eastAsia"/>
          <w:sz w:val="32"/>
          <w:szCs w:val="32"/>
          <w:u w:val="single"/>
        </w:rPr>
        <w:t>例：小</w:t>
      </w:r>
      <w:r w:rsidRPr="00231340">
        <w:rPr>
          <w:rFonts w:ascii="方正仿宋简体" w:eastAsia="方正仿宋简体" w:hAnsi="楷体"/>
          <w:sz w:val="32"/>
          <w:szCs w:val="32"/>
          <w:u w:val="single"/>
        </w:rPr>
        <w:t>2016</w:t>
      </w:r>
      <w:r w:rsidRPr="00231340">
        <w:rPr>
          <w:rFonts w:ascii="方正仿宋简体" w:eastAsia="方正仿宋简体" w:hAnsi="楷体" w:hint="eastAsia"/>
          <w:sz w:val="32"/>
          <w:szCs w:val="32"/>
          <w:u w:val="single"/>
        </w:rPr>
        <w:t>级（初</w:t>
      </w:r>
      <w:r w:rsidRPr="00231340">
        <w:rPr>
          <w:rFonts w:ascii="方正仿宋简体" w:eastAsia="方正仿宋简体" w:hAnsi="楷体"/>
          <w:sz w:val="32"/>
          <w:szCs w:val="32"/>
          <w:u w:val="single"/>
        </w:rPr>
        <w:t>2016</w:t>
      </w:r>
      <w:r w:rsidRPr="00231340">
        <w:rPr>
          <w:rFonts w:ascii="方正仿宋简体" w:eastAsia="方正仿宋简体" w:hAnsi="楷体" w:hint="eastAsia"/>
          <w:sz w:val="32"/>
          <w:szCs w:val="32"/>
          <w:u w:val="single"/>
        </w:rPr>
        <w:t>级）</w:t>
      </w:r>
      <w:r w:rsidRPr="00231340">
        <w:rPr>
          <w:rFonts w:ascii="方正仿宋简体" w:eastAsia="方正仿宋简体" w:hAnsi="楷体"/>
          <w:sz w:val="32"/>
          <w:szCs w:val="32"/>
          <w:u w:val="single"/>
        </w:rPr>
        <w:t>2</w:t>
      </w:r>
      <w:r w:rsidRPr="00231340">
        <w:rPr>
          <w:rFonts w:ascii="方正仿宋简体" w:eastAsia="方正仿宋简体" w:hAnsi="楷体" w:hint="eastAsia"/>
          <w:sz w:val="32"/>
          <w:szCs w:val="32"/>
          <w:u w:val="single"/>
        </w:rPr>
        <w:t>班</w:t>
      </w:r>
      <w:r>
        <w:rPr>
          <w:rFonts w:ascii="方正仿宋简体" w:eastAsia="方正仿宋简体" w:hAnsi="楷体"/>
          <w:sz w:val="32"/>
          <w:szCs w:val="32"/>
          <w:u w:val="single"/>
        </w:rPr>
        <w:t xml:space="preserve"> </w:t>
      </w:r>
    </w:p>
    <w:p w:rsidR="00207765" w:rsidRPr="00231340" w:rsidRDefault="00207765" w:rsidP="00207765">
      <w:pPr>
        <w:ind w:firstLine="630"/>
        <w:jc w:val="left"/>
        <w:rPr>
          <w:rFonts w:ascii="方正仿宋简体" w:eastAsia="方正仿宋简体" w:hAnsi="楷体"/>
          <w:sz w:val="32"/>
          <w:szCs w:val="32"/>
        </w:rPr>
      </w:pPr>
      <w:r w:rsidRPr="00231340">
        <w:rPr>
          <w:rFonts w:ascii="方正仿宋简体" w:eastAsia="方正仿宋简体" w:hAnsi="楷体" w:hint="eastAsia"/>
          <w:sz w:val="32"/>
          <w:szCs w:val="32"/>
        </w:rPr>
        <w:t>我校保证上述信息真实有效，违者追究相关法律责任。</w:t>
      </w:r>
    </w:p>
    <w:p w:rsidR="00207765" w:rsidRPr="00231340" w:rsidRDefault="00207765" w:rsidP="00207765">
      <w:pPr>
        <w:ind w:firstLine="630"/>
        <w:jc w:val="left"/>
        <w:rPr>
          <w:rFonts w:ascii="方正仿宋简体" w:eastAsia="方正仿宋简体" w:hAnsi="楷体"/>
          <w:sz w:val="32"/>
          <w:szCs w:val="32"/>
        </w:rPr>
      </w:pPr>
      <w:r w:rsidRPr="00231340">
        <w:rPr>
          <w:rFonts w:ascii="方正仿宋简体" w:eastAsia="方正仿宋简体" w:hAnsi="楷体" w:hint="eastAsia"/>
          <w:sz w:val="32"/>
          <w:szCs w:val="32"/>
        </w:rPr>
        <w:t>此证明涂改无效！</w:t>
      </w:r>
    </w:p>
    <w:p w:rsidR="00207765" w:rsidRDefault="00207765" w:rsidP="00207765">
      <w:pPr>
        <w:spacing w:line="760" w:lineRule="exact"/>
        <w:jc w:val="left"/>
        <w:rPr>
          <w:rFonts w:ascii="方正仿宋简体" w:eastAsia="方正仿宋简体" w:hAnsi="楷体"/>
          <w:sz w:val="32"/>
          <w:szCs w:val="32"/>
        </w:rPr>
      </w:pPr>
    </w:p>
    <w:p w:rsidR="00207765" w:rsidRPr="00231340" w:rsidRDefault="00207765" w:rsidP="00207765">
      <w:pPr>
        <w:spacing w:line="760" w:lineRule="exact"/>
        <w:jc w:val="left"/>
        <w:rPr>
          <w:rFonts w:ascii="方正仿宋简体" w:eastAsia="方正仿宋简体" w:hAnsi="楷体"/>
          <w:sz w:val="32"/>
          <w:szCs w:val="32"/>
        </w:rPr>
      </w:pPr>
    </w:p>
    <w:p w:rsidR="00207765" w:rsidRPr="00231340" w:rsidRDefault="00207765" w:rsidP="00207765">
      <w:pPr>
        <w:ind w:right="320" w:firstLineChars="100" w:firstLine="320"/>
        <w:jc w:val="right"/>
        <w:rPr>
          <w:rFonts w:ascii="方正仿宋简体" w:eastAsia="方正仿宋简体" w:hAnsi="楷体"/>
          <w:sz w:val="32"/>
          <w:szCs w:val="32"/>
        </w:rPr>
      </w:pPr>
      <w:r w:rsidRPr="00231340">
        <w:rPr>
          <w:rFonts w:ascii="方正仿宋简体" w:eastAsia="方正仿宋简体" w:hAnsi="楷体" w:hint="eastAsia"/>
          <w:sz w:val="32"/>
          <w:szCs w:val="32"/>
        </w:rPr>
        <w:t>原就读学校（盖章）</w:t>
      </w:r>
    </w:p>
    <w:p w:rsidR="00207765" w:rsidRDefault="00207765" w:rsidP="00207765">
      <w:r w:rsidRPr="00231340">
        <w:rPr>
          <w:rFonts w:ascii="方正仿宋简体" w:eastAsia="方正仿宋简体" w:hAnsi="楷体"/>
          <w:sz w:val="32"/>
          <w:szCs w:val="32"/>
        </w:rPr>
        <w:t xml:space="preserve">                                   </w:t>
      </w:r>
      <w:r w:rsidRPr="00231340">
        <w:rPr>
          <w:rFonts w:ascii="方正仿宋简体" w:eastAsia="方正仿宋简体" w:hAnsi="楷体" w:hint="eastAsia"/>
          <w:sz w:val="32"/>
          <w:szCs w:val="32"/>
        </w:rPr>
        <w:t>年</w:t>
      </w:r>
      <w:r w:rsidRPr="00231340">
        <w:rPr>
          <w:rFonts w:ascii="方正仿宋简体" w:eastAsia="方正仿宋简体" w:hAnsi="楷体"/>
          <w:sz w:val="32"/>
          <w:szCs w:val="32"/>
        </w:rPr>
        <w:t xml:space="preserve">     </w:t>
      </w:r>
      <w:r w:rsidRPr="00231340">
        <w:rPr>
          <w:rFonts w:ascii="方正仿宋简体" w:eastAsia="方正仿宋简体" w:hAnsi="楷体" w:hint="eastAsia"/>
          <w:sz w:val="32"/>
          <w:szCs w:val="32"/>
        </w:rPr>
        <w:t>月</w:t>
      </w:r>
      <w:r w:rsidRPr="00231340">
        <w:rPr>
          <w:rFonts w:ascii="方正仿宋简体" w:eastAsia="方正仿宋简体" w:hAnsi="楷体"/>
          <w:sz w:val="32"/>
          <w:szCs w:val="32"/>
        </w:rPr>
        <w:t xml:space="preserve">     </w:t>
      </w:r>
      <w:r w:rsidRPr="00231340">
        <w:rPr>
          <w:rFonts w:ascii="方正仿宋简体" w:eastAsia="方正仿宋简体" w:hAnsi="楷体" w:hint="eastAsia"/>
          <w:sz w:val="32"/>
          <w:szCs w:val="32"/>
        </w:rPr>
        <w:t>日</w:t>
      </w:r>
    </w:p>
    <w:p w:rsidR="00207765" w:rsidRPr="005F1326" w:rsidRDefault="00207765" w:rsidP="00207765">
      <w:pPr>
        <w:rPr>
          <w:rFonts w:ascii="方正仿宋简体" w:eastAsia="方正仿宋简体"/>
          <w:sz w:val="32"/>
          <w:szCs w:val="32"/>
        </w:rPr>
      </w:pPr>
    </w:p>
    <w:p w:rsidR="00A63DFA" w:rsidRDefault="00A63DFA"/>
    <w:sectPr w:rsidR="00A63DFA" w:rsidSect="00637EC3">
      <w:head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方正黑体简体">
    <w:altName w:val="方正黑体简体"/>
    <w:panose1 w:val="02010601030101010101"/>
    <w:charset w:val="86"/>
    <w:family w:val="auto"/>
    <w:pitch w:val="variable"/>
    <w:sig w:usb0="00000001" w:usb1="080E0000" w:usb2="00000010" w:usb3="00000000" w:csb0="00040000"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方正仿宋简体">
    <w:altName w:val="方正仿宋简体"/>
    <w:panose1 w:val="02010601030101010101"/>
    <w:charset w:val="86"/>
    <w:family w:val="auto"/>
    <w:pitch w:val="variable"/>
    <w:sig w:usb0="00000001" w:usb1="080E0000" w:usb2="00000010" w:usb3="00000000" w:csb0="00040000" w:csb1="00000000"/>
  </w:font>
  <w:font w:name="黑体">
    <w:altName w:val="黑体"/>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5C" w:rsidRDefault="00207765" w:rsidP="00864B5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7765"/>
    <w:rsid w:val="00207765"/>
    <w:rsid w:val="00501996"/>
    <w:rsid w:val="00A63D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65"/>
    <w:pPr>
      <w:widowControl w:val="0"/>
      <w:spacing w:line="58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776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20776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张晓敏</dc:creator>
  <cp:lastModifiedBy>张晓敏</cp:lastModifiedBy>
  <cp:revision>1</cp:revision>
  <dcterms:created xsi:type="dcterms:W3CDTF">2018-12-19T10:16:00Z</dcterms:created>
  <dcterms:modified xsi:type="dcterms:W3CDTF">2018-12-19T10:18:00Z</dcterms:modified>
</cp:coreProperties>
</file>